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2D" w:rsidRDefault="00BA692D" w:rsidP="00BA692D">
      <w:pPr>
        <w:jc w:val="center"/>
        <w:rPr>
          <w:rFonts w:ascii="Verdana" w:hAnsi="Verdana"/>
          <w:b/>
          <w:sz w:val="28"/>
          <w:szCs w:val="28"/>
        </w:rPr>
      </w:pPr>
    </w:p>
    <w:p w:rsidR="00BA692D" w:rsidRDefault="00BA692D" w:rsidP="00BA692D">
      <w:pPr>
        <w:jc w:val="center"/>
        <w:rPr>
          <w:rFonts w:ascii="Verdana" w:hAnsi="Verdana"/>
          <w:b/>
          <w:sz w:val="28"/>
          <w:szCs w:val="28"/>
        </w:rPr>
      </w:pPr>
    </w:p>
    <w:p w:rsidR="00BA692D" w:rsidRDefault="00BA692D" w:rsidP="00BA692D">
      <w:pPr>
        <w:jc w:val="center"/>
        <w:rPr>
          <w:rFonts w:ascii="Verdana" w:hAnsi="Verdana"/>
          <w:b/>
          <w:sz w:val="28"/>
          <w:szCs w:val="28"/>
        </w:rPr>
      </w:pPr>
    </w:p>
    <w:p w:rsidR="00BA692D" w:rsidRPr="007A6DEA" w:rsidRDefault="00BA692D" w:rsidP="00BA692D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BA692D" w:rsidRPr="007A6DEA" w:rsidRDefault="00BA692D" w:rsidP="00BA692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BA692D" w:rsidRPr="007A6DEA" w:rsidTr="00FD50C8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BA692D" w:rsidRPr="007A6DEA" w:rsidTr="00FD50C8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BA692D" w:rsidRPr="007A6DEA" w:rsidTr="00FD50C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A692D" w:rsidRPr="007A6DEA" w:rsidTr="00FD50C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BA692D" w:rsidRPr="007A6DEA" w:rsidRDefault="00BA692D" w:rsidP="00FD50C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 w:rsidR="00BA692D" w:rsidRPr="007A6DEA" w:rsidRDefault="00BA692D" w:rsidP="00FD50C8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t>czeń wykazuje zainteresowanie poszerzaniem wiedzy</w:t>
            </w:r>
            <w:r>
              <w:rPr>
                <w:rFonts w:ascii="Verdana" w:hAnsi="Verdana"/>
                <w:bCs/>
                <w:sz w:val="16"/>
                <w:szCs w:val="16"/>
              </w:rPr>
              <w:t>, jest aktywny, posiada umiejętności językowe umożliwiające swobodną komunikację.</w:t>
            </w:r>
            <w:bookmarkStart w:id="0" w:name="_GoBack"/>
            <w:bookmarkEnd w:id="0"/>
          </w:p>
          <w:p w:rsidR="00BA692D" w:rsidRPr="007A6DEA" w:rsidRDefault="00BA692D" w:rsidP="00FD50C8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BA692D" w:rsidRPr="007A6DEA" w:rsidTr="00FD50C8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 ograniczonym stopniu rozwiązuje zadania na słuchanie –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rozumie pojedyncze słowa,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zwykle potrafi uzasadnić swoje odpowiedzi.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BA692D" w:rsidRPr="007A6DEA" w:rsidTr="00FD50C8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BA692D" w:rsidRPr="007A6DEA" w:rsidRDefault="00BA692D" w:rsidP="00FD50C8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sz w:val="16"/>
                <w:szCs w:val="16"/>
              </w:rPr>
            </w:pPr>
          </w:p>
          <w:p w:rsidR="00BA692D" w:rsidRPr="007A6DEA" w:rsidRDefault="00BA692D" w:rsidP="00FD50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BA692D" w:rsidRPr="007A6DEA" w:rsidRDefault="00BA692D" w:rsidP="00FD50C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A692D" w:rsidRPr="007A6DEA" w:rsidRDefault="00BA692D" w:rsidP="00BA692D">
      <w:pPr>
        <w:rPr>
          <w:rFonts w:ascii="Verdana" w:hAnsi="Verdana"/>
          <w:sz w:val="16"/>
          <w:szCs w:val="16"/>
        </w:rPr>
      </w:pPr>
    </w:p>
    <w:p w:rsidR="00BA692D" w:rsidRPr="007A6DEA" w:rsidRDefault="00BA692D" w:rsidP="00BA692D">
      <w:pPr>
        <w:rPr>
          <w:rFonts w:ascii="Verdana" w:hAnsi="Verdana"/>
          <w:sz w:val="16"/>
          <w:szCs w:val="16"/>
        </w:rPr>
      </w:pPr>
    </w:p>
    <w:p w:rsidR="00BA692D" w:rsidRPr="007A6DEA" w:rsidRDefault="00BA692D" w:rsidP="00BA692D">
      <w:pPr>
        <w:rPr>
          <w:rFonts w:ascii="Verdana" w:hAnsi="Verdana"/>
          <w:sz w:val="16"/>
          <w:szCs w:val="16"/>
        </w:rPr>
      </w:pPr>
    </w:p>
    <w:p w:rsidR="00BA692D" w:rsidRPr="007A6DEA" w:rsidRDefault="00BA692D" w:rsidP="00BA692D">
      <w:pPr>
        <w:pStyle w:val="Domynie"/>
        <w:rPr>
          <w:rFonts w:ascii="Verdana" w:hAnsi="Verdana"/>
          <w:sz w:val="16"/>
          <w:szCs w:val="16"/>
        </w:rPr>
      </w:pPr>
    </w:p>
    <w:p w:rsidR="00BA692D" w:rsidRPr="007A6DEA" w:rsidRDefault="00BA692D" w:rsidP="00BA692D">
      <w:pPr>
        <w:pStyle w:val="Domynie"/>
        <w:rPr>
          <w:rFonts w:ascii="Verdana" w:hAnsi="Verdana"/>
          <w:sz w:val="16"/>
          <w:szCs w:val="16"/>
        </w:rPr>
      </w:pPr>
    </w:p>
    <w:p w:rsidR="00BA692D" w:rsidRPr="007A6DEA" w:rsidRDefault="00BA692D" w:rsidP="00BA692D">
      <w:pPr>
        <w:pStyle w:val="Domynie"/>
        <w:rPr>
          <w:rFonts w:ascii="Verdana" w:hAnsi="Verdana"/>
          <w:sz w:val="16"/>
          <w:szCs w:val="16"/>
        </w:rPr>
      </w:pPr>
    </w:p>
    <w:p w:rsidR="00F1294D" w:rsidRDefault="00F1294D"/>
    <w:sectPr w:rsidR="00F1294D" w:rsidSect="00BA6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D"/>
    <w:rsid w:val="00BA692D"/>
    <w:rsid w:val="00F1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278"/>
  <w15:chartTrackingRefBased/>
  <w15:docId w15:val="{EA371141-02ED-4EAC-9231-18C418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qFormat/>
    <w:rsid w:val="00BA692D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Zawartotabeli">
    <w:name w:val="Zawartość tabeli"/>
    <w:basedOn w:val="Normalny"/>
    <w:qFormat/>
    <w:rsid w:val="00BA692D"/>
    <w:pPr>
      <w:suppressLineNumbers/>
      <w:suppressAutoHyphens/>
      <w:snapToGrid w:val="0"/>
      <w:spacing w:after="0" w:line="240" w:lineRule="auto"/>
    </w:pPr>
    <w:rPr>
      <w:rFonts w:ascii="Arial" w:eastAsiaTheme="minorEastAsia" w:hAnsi="Arial" w:cs="Times New Roman"/>
      <w:b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Wysmulek</dc:creator>
  <cp:keywords/>
  <dc:description/>
  <cp:lastModifiedBy>Iwona Wysmulek</cp:lastModifiedBy>
  <cp:revision>1</cp:revision>
  <dcterms:created xsi:type="dcterms:W3CDTF">2022-09-28T09:55:00Z</dcterms:created>
  <dcterms:modified xsi:type="dcterms:W3CDTF">2022-09-28T10:01:00Z</dcterms:modified>
</cp:coreProperties>
</file>